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 </w:t>
      </w:r>
      <w:r w:rsidR="009F55B6">
        <w:rPr>
          <w:sz w:val="24"/>
          <w:szCs w:val="24"/>
          <w:lang w:val="en-US"/>
        </w:rPr>
        <w:t>I</w:t>
      </w:r>
      <w:r w:rsidR="007B66F4">
        <w:rPr>
          <w:sz w:val="24"/>
          <w:szCs w:val="24"/>
          <w:lang w:val="en-US"/>
        </w:rPr>
        <w:t>V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94496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BE66E5" w:rsidRPr="00986256" w:rsidRDefault="00D94496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66E5" w:rsidRPr="00986256" w:rsidRDefault="00D94496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4 100 000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9449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BE66E5" w:rsidRPr="00986256" w:rsidRDefault="00D94496" w:rsidP="00D075EB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66E5" w:rsidRPr="00986256" w:rsidRDefault="00D94496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2 400 000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9449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BE66E5" w:rsidRPr="00986256" w:rsidRDefault="00D94496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E66E5" w:rsidRPr="00986256" w:rsidRDefault="00D94496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20 900 000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986256" w:rsidRDefault="00D94496" w:rsidP="003A0C3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53D87" w:rsidRPr="00986256" w:rsidRDefault="00D94496" w:rsidP="0091552A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27 400 000</w:t>
            </w:r>
            <w:bookmarkStart w:id="0" w:name="_GoBack"/>
            <w:bookmarkEnd w:id="0"/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b/>
                <w:color w:val="000000"/>
                <w:sz w:val="24"/>
                <w:szCs w:val="24"/>
              </w:rPr>
              <w:t>микрокредитов</w:t>
            </w:r>
            <w:proofErr w:type="spellEnd"/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13 200 000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D94496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986256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D94496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2 200 000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6793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1" w:type="dxa"/>
          </w:tcPr>
          <w:p w:rsidR="00D94496" w:rsidRPr="00986256" w:rsidRDefault="00D94496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27 400 000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D94496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327DC6">
        <w:rPr>
          <w:rFonts w:ascii="Times New Roman" w:hAnsi="Times New Roman" w:cs="Times New Roman"/>
          <w:bCs/>
          <w:sz w:val="24"/>
          <w:szCs w:val="24"/>
        </w:rPr>
        <w:t>1</w:t>
      </w:r>
      <w:r w:rsidR="00D94496" w:rsidRPr="00D94496">
        <w:rPr>
          <w:rFonts w:ascii="Times New Roman" w:hAnsi="Times New Roman" w:cs="Times New Roman"/>
          <w:bCs/>
          <w:sz w:val="24"/>
          <w:szCs w:val="24"/>
        </w:rPr>
        <w:t>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D94496" w:rsidRPr="00D94496">
        <w:rPr>
          <w:rFonts w:ascii="Times New Roman" w:hAnsi="Times New Roman" w:cs="Times New Roman"/>
          <w:bCs/>
          <w:sz w:val="24"/>
          <w:szCs w:val="24"/>
        </w:rPr>
        <w:t>13</w:t>
      </w:r>
      <w:r w:rsidR="00D9449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94496" w:rsidRPr="00D94496">
        <w:rPr>
          <w:rFonts w:ascii="Times New Roman" w:hAnsi="Times New Roman" w:cs="Times New Roman"/>
          <w:bCs/>
          <w:sz w:val="24"/>
          <w:szCs w:val="24"/>
        </w:rPr>
        <w:t>200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D94496" w:rsidRPr="00D94496">
        <w:rPr>
          <w:rFonts w:ascii="Times New Roman" w:hAnsi="Times New Roman" w:cs="Times New Roman"/>
          <w:bCs/>
          <w:sz w:val="24"/>
          <w:szCs w:val="24"/>
        </w:rPr>
        <w:t>48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496">
        <w:rPr>
          <w:rFonts w:ascii="Times New Roman" w:hAnsi="Times New Roman" w:cs="Times New Roman"/>
          <w:bCs/>
          <w:sz w:val="24"/>
          <w:szCs w:val="24"/>
        </w:rPr>
        <w:t>Шовгеновский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D94496">
        <w:rPr>
          <w:rFonts w:ascii="Times New Roman" w:hAnsi="Times New Roman" w:cs="Times New Roman"/>
          <w:bCs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327DC6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6 0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Красногвардейский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 xml:space="preserve">3 000 000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6967F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микрокредитов</w:t>
            </w:r>
            <w:proofErr w:type="spellEnd"/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98028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9449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50BD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50BD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9449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9449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13 600 000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50BD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50BD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9449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9449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50BD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50BD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9449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D9449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D50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0B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50BD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27 400 000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D50BD8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617220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9871E5">
        <w:rPr>
          <w:noProof/>
          <w:sz w:val="24"/>
          <w:szCs w:val="24"/>
        </w:rPr>
        <w:tab/>
      </w:r>
      <w:r w:rsidR="00561636" w:rsidRPr="009871E5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25672D" w:rsidRPr="009871E5">
        <w:rPr>
          <w:noProof/>
          <w:sz w:val="24"/>
          <w:szCs w:val="24"/>
        </w:rPr>
        <w:t xml:space="preserve">оказания </w:t>
      </w:r>
      <w:r>
        <w:rPr>
          <w:noProof/>
          <w:sz w:val="24"/>
          <w:szCs w:val="24"/>
        </w:rPr>
        <w:t>производства</w:t>
      </w:r>
      <w:r w:rsidR="00E43DAE" w:rsidRPr="009871E5">
        <w:rPr>
          <w:noProof/>
          <w:sz w:val="24"/>
          <w:szCs w:val="24"/>
        </w:rPr>
        <w:t xml:space="preserve"> (</w:t>
      </w:r>
      <w:r w:rsidR="006967F1" w:rsidRPr="009871E5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9</w:t>
      </w:r>
      <w:r w:rsidR="00E43DAE" w:rsidRPr="009871E5">
        <w:rPr>
          <w:noProof/>
          <w:sz w:val="24"/>
          <w:szCs w:val="24"/>
        </w:rPr>
        <w:t>%)</w:t>
      </w:r>
      <w:r w:rsidR="0067137F" w:rsidRPr="009871E5">
        <w:rPr>
          <w:noProof/>
          <w:sz w:val="24"/>
          <w:szCs w:val="24"/>
        </w:rPr>
        <w:t>. 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по предоствленным микрокредитам сельхозтоваропроизводители (</w:t>
      </w:r>
      <w:r>
        <w:rPr>
          <w:noProof/>
          <w:sz w:val="24"/>
          <w:szCs w:val="24"/>
        </w:rPr>
        <w:t>18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микрокредитов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D50BD8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2514" w:type="dxa"/>
          </w:tcPr>
          <w:p w:rsidR="002F5B9C" w:rsidRPr="000762C8" w:rsidRDefault="00D50BD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18 900 000 </w:t>
            </w:r>
          </w:p>
        </w:tc>
        <w:tc>
          <w:tcPr>
            <w:tcW w:w="2514" w:type="dxa"/>
          </w:tcPr>
          <w:p w:rsidR="002F5B9C" w:rsidRPr="000762C8" w:rsidRDefault="003D1A29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69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D50BD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2F5B9C" w:rsidRPr="000762C8" w:rsidRDefault="00D50BD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8 500 000 </w:t>
            </w:r>
          </w:p>
        </w:tc>
        <w:tc>
          <w:tcPr>
            <w:tcW w:w="2514" w:type="dxa"/>
          </w:tcPr>
          <w:p w:rsidR="002F5B9C" w:rsidRPr="000762C8" w:rsidRDefault="003D1A29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D50BD8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2514" w:type="dxa"/>
          </w:tcPr>
          <w:p w:rsidR="002F5B9C" w:rsidRPr="000762C8" w:rsidRDefault="00D50BD8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27 400 000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515100" cy="22383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8D195A">
      <w:footerReference w:type="default" r:id="rId11"/>
      <w:pgSz w:w="11906" w:h="16838"/>
      <w:pgMar w:top="284" w:right="707" w:bottom="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D1" w:rsidRDefault="00F463D1" w:rsidP="00EE7C9C">
      <w:pPr>
        <w:spacing w:after="0" w:line="240" w:lineRule="auto"/>
      </w:pPr>
      <w:r>
        <w:separator/>
      </w:r>
    </w:p>
    <w:p w:rsidR="00F463D1" w:rsidRDefault="00F463D1"/>
  </w:endnote>
  <w:endnote w:type="continuationSeparator" w:id="0">
    <w:p w:rsidR="00F463D1" w:rsidRDefault="00F463D1" w:rsidP="00EE7C9C">
      <w:pPr>
        <w:spacing w:after="0" w:line="240" w:lineRule="auto"/>
      </w:pPr>
      <w:r>
        <w:continuationSeparator/>
      </w:r>
    </w:p>
    <w:p w:rsidR="00F463D1" w:rsidRDefault="00F46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5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D1" w:rsidRDefault="00F463D1" w:rsidP="00EE7C9C">
      <w:pPr>
        <w:spacing w:after="0" w:line="240" w:lineRule="auto"/>
      </w:pPr>
      <w:r>
        <w:separator/>
      </w:r>
    </w:p>
    <w:p w:rsidR="00F463D1" w:rsidRDefault="00F463D1"/>
  </w:footnote>
  <w:footnote w:type="continuationSeparator" w:id="0">
    <w:p w:rsidR="00F463D1" w:rsidRDefault="00F463D1" w:rsidP="00EE7C9C">
      <w:pPr>
        <w:spacing w:after="0" w:line="240" w:lineRule="auto"/>
      </w:pPr>
      <w:r>
        <w:continuationSeparator/>
      </w:r>
    </w:p>
    <w:p w:rsidR="00F463D1" w:rsidRDefault="00F463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552A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0283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037B0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07935192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13200000</c:v>
                </c:pt>
                <c:pt idx="1">
                  <c:v>0</c:v>
                </c:pt>
                <c:pt idx="2">
                  <c:v>6000000</c:v>
                </c:pt>
                <c:pt idx="3">
                  <c:v>2000000</c:v>
                </c:pt>
                <c:pt idx="4">
                  <c:v>0</c:v>
                </c:pt>
                <c:pt idx="5">
                  <c:v>1000000</c:v>
                </c:pt>
                <c:pt idx="6">
                  <c:v>2200000</c:v>
                </c:pt>
                <c:pt idx="7">
                  <c:v>0</c:v>
                </c:pt>
                <c:pt idx="8">
                  <c:v>3000000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5000000</c:v>
                </c:pt>
                <c:pt idx="1">
                  <c:v>2100000</c:v>
                </c:pt>
                <c:pt idx="2">
                  <c:v>200000</c:v>
                </c:pt>
                <c:pt idx="3">
                  <c:v>13600000</c:v>
                </c:pt>
                <c:pt idx="4">
                  <c:v>0</c:v>
                </c:pt>
                <c:pt idx="5">
                  <c:v>1300000</c:v>
                </c:pt>
                <c:pt idx="6">
                  <c:v>1000000</c:v>
                </c:pt>
                <c:pt idx="7">
                  <c:v>4200000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87634704"/>
        <c:axId val="387640976"/>
        <c:axId val="352320024"/>
      </c:line3DChart>
      <c:catAx>
        <c:axId val="38763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640976"/>
        <c:crosses val="autoZero"/>
        <c:auto val="1"/>
        <c:lblAlgn val="ctr"/>
        <c:lblOffset val="100"/>
        <c:noMultiLvlLbl val="0"/>
      </c:catAx>
      <c:valAx>
        <c:axId val="38764097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634704"/>
        <c:crosses val="autoZero"/>
        <c:crossBetween val="between"/>
      </c:valAx>
      <c:serAx>
        <c:axId val="3523200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6409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18900000</c:v>
                </c:pt>
                <c:pt idx="1">
                  <c:v>8500000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AB5F-53EF-4DB9-9918-DDF6AA2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5</cp:revision>
  <cp:lastPrinted>2017-01-13T11:55:00Z</cp:lastPrinted>
  <dcterms:created xsi:type="dcterms:W3CDTF">2017-01-13T09:09:00Z</dcterms:created>
  <dcterms:modified xsi:type="dcterms:W3CDTF">2017-01-13T13:29:00Z</dcterms:modified>
</cp:coreProperties>
</file>