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BE" w:rsidRPr="000762C8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Микрокредитования субъектов малого предпринимательства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A75B14" w:rsidRPr="00076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D075EB">
        <w:rPr>
          <w:sz w:val="24"/>
          <w:szCs w:val="24"/>
        </w:rPr>
        <w:t>о</w:t>
      </w:r>
      <w:r w:rsidRPr="000762C8">
        <w:rPr>
          <w:sz w:val="24"/>
          <w:szCs w:val="24"/>
        </w:rPr>
        <w:t xml:space="preserve"> </w:t>
      </w:r>
      <w:r w:rsidR="009F55B6">
        <w:rPr>
          <w:sz w:val="24"/>
          <w:szCs w:val="24"/>
          <w:lang w:val="en-US"/>
        </w:rPr>
        <w:t>I</w:t>
      </w:r>
      <w:r w:rsidR="00D075EB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E66E5" w:rsidRPr="000762C8" w:rsidRDefault="003A0C3E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E66E5" w:rsidRPr="000762C8" w:rsidRDefault="003A0C3E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75EB">
              <w:rPr>
                <w:sz w:val="24"/>
                <w:szCs w:val="24"/>
              </w:rPr>
              <w:t xml:space="preserve"> 650 000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E66E5" w:rsidRPr="000762C8" w:rsidRDefault="00D075E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66E5" w:rsidRPr="000762C8" w:rsidRDefault="00D075EB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5 050 000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0762C8" w:rsidRDefault="009F55B6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0C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53D87" w:rsidRPr="000762C8" w:rsidRDefault="00D075EB" w:rsidP="003A0C3E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0C3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 050 000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микрокредитов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5 775 000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3A0C3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1 931 000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16793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16793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2 150 000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3 894 000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6793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E85D7A" w:rsidRPr="000762C8" w:rsidRDefault="0009672A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6793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16793D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17 050 000 </w:t>
            </w:r>
            <w:r w:rsidR="0009672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микрокредитов наибольший удельный вес принадлежит г. Майкопу. Так, за </w:t>
      </w:r>
      <w:r w:rsidR="008C6B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6793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BE3">
        <w:rPr>
          <w:rFonts w:ascii="Times New Roman" w:hAnsi="Times New Roman" w:cs="Times New Roman"/>
          <w:bCs/>
          <w:sz w:val="24"/>
          <w:szCs w:val="24"/>
        </w:rPr>
        <w:t>кв 2016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16793D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>5</w:t>
      </w:r>
      <w:r w:rsidR="0016793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>775</w:t>
      </w:r>
      <w:r w:rsidR="0016793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>34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лидеров по предоставленным микрокредитам </w:t>
      </w:r>
      <w:r w:rsidR="006E56EF" w:rsidRPr="000762C8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>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16793D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3 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>894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 000 000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микрокредитов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2 600 000 </w:t>
            </w:r>
            <w:r w:rsidR="00AE2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3 925 000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  <w:r w:rsidR="00BE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9 225 000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5A4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A472D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17 050</w:t>
            </w:r>
            <w:r w:rsidR="00BE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54430C" w:rsidRPr="00561636" w:rsidRDefault="00561636" w:rsidP="00660A15">
      <w:pPr>
        <w:pStyle w:val="a3"/>
        <w:contextualSpacing/>
        <w:rPr>
          <w:noProof/>
          <w:sz w:val="24"/>
          <w:szCs w:val="24"/>
        </w:rPr>
      </w:pPr>
      <w:r w:rsidRPr="000762C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9E8023" wp14:editId="1AA68C45">
            <wp:simplePos x="0" y="0"/>
            <wp:positionH relativeFrom="column">
              <wp:posOffset>60960</wp:posOffset>
            </wp:positionH>
            <wp:positionV relativeFrom="paragraph">
              <wp:posOffset>1198245</wp:posOffset>
            </wp:positionV>
            <wp:extent cx="6191250" cy="48672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0762C8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="00E43DAE" w:rsidRPr="000762C8">
        <w:rPr>
          <w:noProof/>
          <w:sz w:val="24"/>
          <w:szCs w:val="24"/>
        </w:rPr>
        <w:t>аибольший удельный вес принадлежит предоставленным займам в сфере сельского хозяйства (</w:t>
      </w:r>
      <w:r w:rsidR="005A472D">
        <w:rPr>
          <w:noProof/>
          <w:sz w:val="24"/>
          <w:szCs w:val="24"/>
        </w:rPr>
        <w:t>54</w:t>
      </w:r>
      <w:r w:rsidR="00E43DAE" w:rsidRPr="000762C8">
        <w:rPr>
          <w:noProof/>
          <w:sz w:val="24"/>
          <w:szCs w:val="24"/>
        </w:rPr>
        <w:t>%)</w:t>
      </w:r>
      <w:r w:rsidR="00E33A66">
        <w:rPr>
          <w:noProof/>
          <w:sz w:val="24"/>
          <w:szCs w:val="24"/>
        </w:rPr>
        <w:t>,</w:t>
      </w:r>
      <w:r w:rsidR="00E43DAE" w:rsidRPr="000762C8">
        <w:rPr>
          <w:noProof/>
          <w:sz w:val="24"/>
          <w:szCs w:val="24"/>
        </w:rPr>
        <w:t xml:space="preserve"> </w:t>
      </w:r>
      <w:r w:rsidR="005A472D">
        <w:rPr>
          <w:noProof/>
          <w:sz w:val="24"/>
          <w:szCs w:val="24"/>
        </w:rPr>
        <w:t>из них предоставленно 5 микрозаймов на общую сумму 3 225 000 рублей</w:t>
      </w:r>
      <w:r>
        <w:rPr>
          <w:noProof/>
          <w:sz w:val="24"/>
          <w:szCs w:val="24"/>
        </w:rPr>
        <w:t xml:space="preserve"> по программе </w:t>
      </w:r>
      <w:r w:rsidRPr="00561636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79383F" w:rsidRPr="00561636">
        <w:rPr>
          <w:noProof/>
          <w:sz w:val="24"/>
          <w:szCs w:val="24"/>
        </w:rPr>
        <w:t>.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микрокредиты в разрезе организационно – правовой формы заемщиков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микрокредитов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79383F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56163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514" w:type="dxa"/>
          </w:tcPr>
          <w:p w:rsidR="002F5B9C" w:rsidRPr="000762C8" w:rsidRDefault="0056163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13 050 000 </w:t>
            </w:r>
          </w:p>
        </w:tc>
        <w:tc>
          <w:tcPr>
            <w:tcW w:w="2514" w:type="dxa"/>
          </w:tcPr>
          <w:p w:rsidR="002F5B9C" w:rsidRPr="000762C8" w:rsidRDefault="0079383F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E33A66">
              <w:rPr>
                <w:noProof/>
                <w:sz w:val="24"/>
                <w:szCs w:val="24"/>
              </w:rPr>
              <w:t>9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79383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2F5B9C" w:rsidRPr="000762C8" w:rsidRDefault="0056163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4 000 000 </w:t>
            </w:r>
          </w:p>
        </w:tc>
        <w:tc>
          <w:tcPr>
            <w:tcW w:w="2514" w:type="dxa"/>
          </w:tcPr>
          <w:p w:rsidR="002F5B9C" w:rsidRPr="000762C8" w:rsidRDefault="0079383F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E33A66">
              <w:rPr>
                <w:noProof/>
                <w:sz w:val="24"/>
                <w:szCs w:val="24"/>
              </w:rPr>
              <w:t>1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79383F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561636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2F5B9C" w:rsidRPr="000762C8" w:rsidRDefault="00561636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17 050 000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E33A66" w:rsidRPr="000762C8" w:rsidRDefault="00E33A66" w:rsidP="00660A15">
      <w:pPr>
        <w:pStyle w:val="a3"/>
        <w:contextualSpacing/>
        <w:rPr>
          <w:b/>
          <w:noProof/>
          <w:sz w:val="24"/>
          <w:szCs w:val="24"/>
        </w:rPr>
      </w:pPr>
    </w:p>
    <w:p w:rsidR="0079383F" w:rsidRPr="000762C8" w:rsidRDefault="0079383F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bookmarkStart w:id="0" w:name="_GoBack"/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81750" cy="5200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776BC8" w:rsidRPr="00CB75B2" w:rsidSect="007C21C4">
      <w:footerReference w:type="default" r:id="rId11"/>
      <w:pgSz w:w="11906" w:h="16838"/>
      <w:pgMar w:top="28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1A" w:rsidRDefault="00AF6D1A" w:rsidP="00EE7C9C">
      <w:pPr>
        <w:spacing w:after="0" w:line="240" w:lineRule="auto"/>
      </w:pPr>
      <w:r>
        <w:separator/>
      </w:r>
    </w:p>
    <w:p w:rsidR="00AF6D1A" w:rsidRDefault="00AF6D1A"/>
  </w:endnote>
  <w:endnote w:type="continuationSeparator" w:id="0">
    <w:p w:rsidR="00AF6D1A" w:rsidRDefault="00AF6D1A" w:rsidP="00EE7C9C">
      <w:pPr>
        <w:spacing w:after="0" w:line="240" w:lineRule="auto"/>
      </w:pPr>
      <w:r>
        <w:continuationSeparator/>
      </w:r>
    </w:p>
    <w:p w:rsidR="00AF6D1A" w:rsidRDefault="00AF6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A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1A" w:rsidRDefault="00AF6D1A" w:rsidP="00EE7C9C">
      <w:pPr>
        <w:spacing w:after="0" w:line="240" w:lineRule="auto"/>
      </w:pPr>
      <w:r>
        <w:separator/>
      </w:r>
    </w:p>
    <w:p w:rsidR="00AF6D1A" w:rsidRDefault="00AF6D1A"/>
  </w:footnote>
  <w:footnote w:type="continuationSeparator" w:id="0">
    <w:p w:rsidR="00AF6D1A" w:rsidRDefault="00AF6D1A" w:rsidP="00EE7C9C">
      <w:pPr>
        <w:spacing w:after="0" w:line="240" w:lineRule="auto"/>
      </w:pPr>
      <w:r>
        <w:continuationSeparator/>
      </w:r>
    </w:p>
    <w:p w:rsidR="00AF6D1A" w:rsidRDefault="00AF6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E05CB"/>
    <w:rsid w:val="00BE0D9E"/>
    <w:rsid w:val="00BE4F92"/>
    <w:rsid w:val="00BE553D"/>
    <w:rsid w:val="00BE66E5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52DCE-2F20-4768-B838-063DF7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478677007479327E-2"/>
                  <c:y val="-9.2187923810294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5775000</c:v>
                </c:pt>
                <c:pt idx="1">
                  <c:v>300000</c:v>
                </c:pt>
                <c:pt idx="2">
                  <c:v>2000000</c:v>
                </c:pt>
                <c:pt idx="3">
                  <c:v>1931000</c:v>
                </c:pt>
                <c:pt idx="4">
                  <c:v>1000000</c:v>
                </c:pt>
                <c:pt idx="5">
                  <c:v>2150000</c:v>
                </c:pt>
                <c:pt idx="6">
                  <c:v>3894000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микрокредитов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4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9225000</c:v>
                </c:pt>
                <c:pt idx="1">
                  <c:v>2600000</c:v>
                </c:pt>
                <c:pt idx="2">
                  <c:v>0</c:v>
                </c:pt>
                <c:pt idx="3">
                  <c:v>3925000</c:v>
                </c:pt>
                <c:pt idx="4">
                  <c:v>300000</c:v>
                </c:pt>
                <c:pt idx="5">
                  <c:v>1000000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61499024"/>
        <c:axId val="261499416"/>
        <c:axId val="206260424"/>
      </c:line3DChart>
      <c:catAx>
        <c:axId val="26149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499416"/>
        <c:crosses val="autoZero"/>
        <c:auto val="1"/>
        <c:lblAlgn val="ctr"/>
        <c:lblOffset val="100"/>
        <c:noMultiLvlLbl val="0"/>
      </c:catAx>
      <c:valAx>
        <c:axId val="26149941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499024"/>
        <c:crosses val="autoZero"/>
        <c:crossBetween val="between"/>
      </c:valAx>
      <c:serAx>
        <c:axId val="206260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4994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13050000</c:v>
                </c:pt>
                <c:pt idx="1">
                  <c:v>3500000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D9E3-0F90-42FF-B13F-0EA51AA8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</cp:lastModifiedBy>
  <cp:revision>2</cp:revision>
  <cp:lastPrinted>2016-04-27T14:34:00Z</cp:lastPrinted>
  <dcterms:created xsi:type="dcterms:W3CDTF">2016-07-07T09:53:00Z</dcterms:created>
  <dcterms:modified xsi:type="dcterms:W3CDTF">2016-07-07T09:53:00Z</dcterms:modified>
</cp:coreProperties>
</file>