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66" w:rsidRDefault="00E33A66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proofErr w:type="spellStart"/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 xml:space="preserve">Количество и объем выданных </w:t>
      </w:r>
      <w:proofErr w:type="spellStart"/>
      <w:r w:rsidRPr="000762C8">
        <w:rPr>
          <w:sz w:val="24"/>
          <w:szCs w:val="24"/>
        </w:rPr>
        <w:t>микро</w:t>
      </w:r>
      <w:r w:rsidR="00E33A66">
        <w:rPr>
          <w:sz w:val="24"/>
          <w:szCs w:val="24"/>
        </w:rPr>
        <w:t>займов</w:t>
      </w:r>
      <w:proofErr w:type="spellEnd"/>
      <w:r w:rsidRPr="000762C8">
        <w:rPr>
          <w:sz w:val="24"/>
          <w:szCs w:val="24"/>
        </w:rPr>
        <w:t xml:space="preserve"> в</w:t>
      </w:r>
      <w:r w:rsidR="00B26780">
        <w:rPr>
          <w:sz w:val="24"/>
          <w:szCs w:val="24"/>
        </w:rPr>
        <w:t>о</w:t>
      </w:r>
      <w:r w:rsidRPr="000762C8">
        <w:rPr>
          <w:sz w:val="24"/>
          <w:szCs w:val="24"/>
        </w:rPr>
        <w:t xml:space="preserve"> </w:t>
      </w:r>
      <w:r w:rsidR="00B26780">
        <w:rPr>
          <w:sz w:val="24"/>
          <w:szCs w:val="24"/>
          <w:lang w:val="en-US"/>
        </w:rPr>
        <w:t>I</w:t>
      </w:r>
      <w:r w:rsidR="009F55B6">
        <w:rPr>
          <w:sz w:val="24"/>
          <w:szCs w:val="24"/>
          <w:lang w:val="en-US"/>
        </w:rPr>
        <w:t>I</w:t>
      </w:r>
      <w:r w:rsidR="009F55B6" w:rsidRPr="009F55B6">
        <w:rPr>
          <w:sz w:val="24"/>
          <w:szCs w:val="24"/>
        </w:rPr>
        <w:t xml:space="preserve">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201</w:t>
      </w:r>
      <w:r w:rsidR="00032123" w:rsidRPr="00032123">
        <w:rPr>
          <w:sz w:val="24"/>
          <w:szCs w:val="24"/>
        </w:rPr>
        <w:t>7</w:t>
      </w:r>
      <w:r w:rsidRPr="000762C8">
        <w:rPr>
          <w:sz w:val="24"/>
          <w:szCs w:val="24"/>
        </w:rPr>
        <w:t xml:space="preserve"> год</w:t>
      </w:r>
      <w:r w:rsidR="009F55B6">
        <w:rPr>
          <w:sz w:val="24"/>
          <w:szCs w:val="24"/>
        </w:rPr>
        <w:t>а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BE66E5" w:rsidRPr="000762C8" w:rsidTr="00127157">
        <w:tc>
          <w:tcPr>
            <w:tcW w:w="3256" w:type="dxa"/>
          </w:tcPr>
          <w:p w:rsidR="00BE66E5" w:rsidRPr="000762C8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0762C8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C23D77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Сумма выданных</w:t>
            </w:r>
          </w:p>
          <w:p w:rsidR="00BE66E5" w:rsidRPr="000762C8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микро</w:t>
            </w:r>
            <w:r w:rsidR="00BE66E5" w:rsidRPr="000762C8">
              <w:rPr>
                <w:b/>
                <w:sz w:val="24"/>
                <w:szCs w:val="24"/>
              </w:rPr>
              <w:t>займов</w:t>
            </w:r>
            <w:proofErr w:type="spellEnd"/>
            <w:r w:rsidR="00BE66E5" w:rsidRPr="000762C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(</w:t>
            </w:r>
            <w:r w:rsidR="00BE66E5" w:rsidRPr="000762C8">
              <w:rPr>
                <w:b/>
                <w:sz w:val="24"/>
                <w:szCs w:val="24"/>
              </w:rPr>
              <w:t>руб.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26780" w:rsidRPr="000762C8" w:rsidTr="00127157">
        <w:tc>
          <w:tcPr>
            <w:tcW w:w="3256" w:type="dxa"/>
          </w:tcPr>
          <w:p w:rsidR="00B26780" w:rsidRDefault="00B2678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B26780" w:rsidRDefault="00B26780" w:rsidP="009F55B6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26780" w:rsidRDefault="009F5E7E" w:rsidP="0091552A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6 300 000 </w:t>
            </w:r>
          </w:p>
        </w:tc>
      </w:tr>
      <w:tr w:rsidR="00B26780" w:rsidRPr="000762C8" w:rsidTr="00127157">
        <w:tc>
          <w:tcPr>
            <w:tcW w:w="3256" w:type="dxa"/>
          </w:tcPr>
          <w:p w:rsidR="00B26780" w:rsidRDefault="009F5E7E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B26780" w:rsidRDefault="009F5E7E" w:rsidP="009F55B6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B26780" w:rsidRDefault="009F5E7E" w:rsidP="0091552A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11 994 000 </w:t>
            </w:r>
          </w:p>
        </w:tc>
      </w:tr>
      <w:tr w:rsidR="00B26780" w:rsidRPr="000762C8" w:rsidTr="00127157">
        <w:tc>
          <w:tcPr>
            <w:tcW w:w="3256" w:type="dxa"/>
          </w:tcPr>
          <w:p w:rsidR="00B26780" w:rsidRDefault="009F5E7E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B26780" w:rsidRDefault="009F5E7E" w:rsidP="009F55B6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26780" w:rsidRDefault="009F5E7E" w:rsidP="0091552A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13 600 000 </w:t>
            </w:r>
          </w:p>
        </w:tc>
      </w:tr>
      <w:tr w:rsidR="00026D88" w:rsidRPr="000762C8" w:rsidTr="00127157">
        <w:tc>
          <w:tcPr>
            <w:tcW w:w="3256" w:type="dxa"/>
          </w:tcPr>
          <w:p w:rsidR="00026D88" w:rsidRPr="000762C8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026D88" w:rsidRPr="00986256" w:rsidRDefault="00026D88" w:rsidP="00026D88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026D88" w:rsidRPr="00986256" w:rsidRDefault="00026D88" w:rsidP="00026D88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31 894 000 </w:t>
            </w:r>
          </w:p>
        </w:tc>
      </w:tr>
    </w:tbl>
    <w:p w:rsidR="00127157" w:rsidRPr="000762C8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микрозаймов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0762C8" w:rsidRDefault="00C770F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1" w:type="dxa"/>
          </w:tcPr>
          <w:p w:rsidR="00E85D7A" w:rsidRPr="000762C8" w:rsidRDefault="00C770F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14 400 000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D9449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D94496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C770F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:rsidR="00E85D7A" w:rsidRPr="000762C8" w:rsidRDefault="00C770F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5 794 000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C770F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E85D7A" w:rsidRPr="000762C8" w:rsidRDefault="00C770F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2 600 000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C770F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C770F0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4 700 000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C770F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C770F0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600 000 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AF6EB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C770F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F6EBA">
              <w:rPr>
                <w:color w:val="000000"/>
                <w:sz w:val="24"/>
                <w:szCs w:val="24"/>
              </w:rPr>
              <w:t xml:space="preserve">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C770F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C770F0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E85D7A" w:rsidRPr="000762C8" w:rsidRDefault="00C770F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C770F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94496" w:rsidRPr="000762C8" w:rsidTr="005D72D9">
        <w:tc>
          <w:tcPr>
            <w:tcW w:w="4390" w:type="dxa"/>
          </w:tcPr>
          <w:p w:rsidR="00D94496" w:rsidRPr="000762C8" w:rsidRDefault="00D94496" w:rsidP="00D94496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D94496" w:rsidRPr="000762C8" w:rsidRDefault="00C770F0" w:rsidP="00D94496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1" w:type="dxa"/>
          </w:tcPr>
          <w:p w:rsidR="00D94496" w:rsidRPr="00986256" w:rsidRDefault="00C770F0" w:rsidP="00D94496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31 894 000 </w:t>
            </w:r>
          </w:p>
        </w:tc>
      </w:tr>
    </w:tbl>
    <w:p w:rsidR="005339F0" w:rsidRPr="000762C8" w:rsidRDefault="005339F0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430C" w:rsidRDefault="0054430C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D6F90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D6F90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D6F90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г. Майкопу. Так, за </w:t>
      </w:r>
      <w:r w:rsidR="00C770F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D9449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C6BE3" w:rsidRPr="008C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6BE3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8C6BE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F379BE">
        <w:rPr>
          <w:rFonts w:ascii="Times New Roman" w:hAnsi="Times New Roman" w:cs="Times New Roman"/>
          <w:bCs/>
          <w:sz w:val="24"/>
          <w:szCs w:val="24"/>
        </w:rPr>
        <w:t>7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C6BE3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</w:t>
      </w:r>
      <w:r w:rsidR="00C770F0" w:rsidRPr="00C770F0">
        <w:rPr>
          <w:rFonts w:ascii="Times New Roman" w:hAnsi="Times New Roman" w:cs="Times New Roman"/>
          <w:bCs/>
          <w:sz w:val="24"/>
          <w:szCs w:val="24"/>
        </w:rPr>
        <w:t>10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C770F0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C770F0">
        <w:rPr>
          <w:rFonts w:ascii="Times New Roman" w:hAnsi="Times New Roman" w:cs="Times New Roman"/>
          <w:bCs/>
          <w:sz w:val="24"/>
          <w:szCs w:val="24"/>
        </w:rPr>
        <w:t>14 400</w:t>
      </w:r>
      <w:r w:rsidR="00327DC6">
        <w:rPr>
          <w:rFonts w:ascii="Times New Roman" w:hAnsi="Times New Roman" w:cs="Times New Roman"/>
          <w:bCs/>
          <w:sz w:val="24"/>
          <w:szCs w:val="24"/>
        </w:rPr>
        <w:t> 000</w:t>
      </w:r>
      <w:r w:rsidR="0016793D" w:rsidRPr="00167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bCs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C770F0">
        <w:rPr>
          <w:rFonts w:ascii="Times New Roman" w:hAnsi="Times New Roman" w:cs="Times New Roman"/>
          <w:bCs/>
          <w:sz w:val="24"/>
          <w:szCs w:val="24"/>
        </w:rPr>
        <w:t>45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proofErr w:type="spellStart"/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70F0">
        <w:rPr>
          <w:rFonts w:ascii="Times New Roman" w:hAnsi="Times New Roman" w:cs="Times New Roman"/>
          <w:bCs/>
          <w:sz w:val="24"/>
          <w:szCs w:val="24"/>
        </w:rPr>
        <w:t>Шовгеновский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р-он </w:t>
      </w:r>
      <w:r w:rsidR="00C770F0">
        <w:rPr>
          <w:rFonts w:ascii="Times New Roman" w:hAnsi="Times New Roman" w:cs="Times New Roman"/>
          <w:bCs/>
          <w:sz w:val="24"/>
          <w:szCs w:val="24"/>
        </w:rPr>
        <w:t>5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C770F0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 xml:space="preserve">5 794 000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proofErr w:type="spellStart"/>
      <w:r w:rsidR="00F379BE">
        <w:rPr>
          <w:rFonts w:ascii="Times New Roman" w:hAnsi="Times New Roman" w:cs="Times New Roman"/>
          <w:color w:val="000000"/>
          <w:sz w:val="24"/>
          <w:szCs w:val="24"/>
        </w:rPr>
        <w:t>Тахтамукайский</w:t>
      </w:r>
      <w:proofErr w:type="spellEnd"/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4 700</w:t>
      </w:r>
      <w:r w:rsidR="00D94496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</w:t>
            </w:r>
            <w:proofErr w:type="spellEnd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C23D7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C23D77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FD6F90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FD6F90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1 600 000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FD6F90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FD6F90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6 000 000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FD6F90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FD6F90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6 500 000 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026D88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026D88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9 300 000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6967F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6967F1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FD6F90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FD6F90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8 494 000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C23D7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C23D7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FD6F90" w:rsidP="00D50B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FD6F90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31 894 000 </w:t>
            </w:r>
          </w:p>
        </w:tc>
      </w:tr>
    </w:tbl>
    <w:p w:rsidR="00F77335" w:rsidRPr="000762C8" w:rsidRDefault="00F77335" w:rsidP="00660A15">
      <w:pPr>
        <w:pStyle w:val="a3"/>
        <w:contextualSpacing/>
        <w:rPr>
          <w:noProof/>
          <w:sz w:val="24"/>
          <w:szCs w:val="24"/>
        </w:rPr>
      </w:pPr>
    </w:p>
    <w:p w:rsidR="00FD6F90" w:rsidRPr="00561636" w:rsidRDefault="005339F0" w:rsidP="00FD6F90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561636" w:rsidRPr="009871E5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C23D77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FD6F90">
        <w:rPr>
          <w:noProof/>
          <w:sz w:val="24"/>
          <w:szCs w:val="24"/>
        </w:rPr>
        <w:t>40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>из них предоставлено 6 микрозаймов на общую сумму 3 8</w:t>
      </w:r>
      <w:r w:rsidR="00FD6F90">
        <w:rPr>
          <w:noProof/>
          <w:sz w:val="24"/>
          <w:szCs w:val="24"/>
        </w:rPr>
        <w:t>94</w:t>
      </w:r>
      <w:r w:rsidR="00FD6F90" w:rsidRPr="00954EBA">
        <w:rPr>
          <w:noProof/>
          <w:sz w:val="24"/>
          <w:szCs w:val="24"/>
        </w:rPr>
        <w:t xml:space="preserve"> 000 рублей по программе </w:t>
      </w:r>
      <w:r w:rsidR="00FD6F90" w:rsidRPr="00954EBA">
        <w:rPr>
          <w:rFonts w:eastAsia="Lucida Sans Unicode"/>
          <w:kern w:val="2"/>
          <w:sz w:val="24"/>
          <w:szCs w:val="24"/>
        </w:rPr>
        <w:t>«Участвующие в ведомственной целевой программе «Поддержка начинающих фермеров в Республике Адыгея на 2015-2017 годы» государственной программы Республики Адыгея «Развитие сельского хозяйства и регулирование рынков сельскохозяйственной продукции, сырья и продовольствия» на 2013 - 2020 годы»</w:t>
      </w:r>
      <w:r w:rsidR="00FD6F90" w:rsidRPr="00954EBA">
        <w:rPr>
          <w:noProof/>
          <w:sz w:val="24"/>
          <w:szCs w:val="24"/>
        </w:rPr>
        <w:t>.</w:t>
      </w:r>
    </w:p>
    <w:p w:rsidR="0067137F" w:rsidRDefault="00FD6F9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F2595F" wp14:editId="045B8581">
            <wp:simplePos x="0" y="0"/>
            <wp:positionH relativeFrom="margin">
              <wp:align>left</wp:align>
            </wp:positionH>
            <wp:positionV relativeFrom="paragraph">
              <wp:posOffset>251460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C23D77">
        <w:rPr>
          <w:noProof/>
          <w:sz w:val="24"/>
          <w:szCs w:val="24"/>
        </w:rPr>
        <w:t>предоставление бытовых услуг</w:t>
      </w:r>
      <w:r w:rsidR="0067137F" w:rsidRPr="009871E5">
        <w:rPr>
          <w:noProof/>
          <w:sz w:val="24"/>
          <w:szCs w:val="24"/>
        </w:rPr>
        <w:t xml:space="preserve"> (</w:t>
      </w:r>
      <w:r>
        <w:rPr>
          <w:noProof/>
          <w:sz w:val="24"/>
          <w:szCs w:val="24"/>
        </w:rPr>
        <w:t>2</w:t>
      </w:r>
      <w:bookmarkStart w:id="0" w:name="_GoBack"/>
      <w:bookmarkEnd w:id="0"/>
      <w:r>
        <w:rPr>
          <w:noProof/>
          <w:sz w:val="24"/>
          <w:szCs w:val="24"/>
        </w:rPr>
        <w:t>0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:rsidTr="00FD6F90">
        <w:tc>
          <w:tcPr>
            <w:tcW w:w="2513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FD6F90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</w:t>
            </w:r>
          </w:p>
        </w:tc>
        <w:tc>
          <w:tcPr>
            <w:tcW w:w="2481" w:type="dxa"/>
          </w:tcPr>
          <w:p w:rsidR="002F5B9C" w:rsidRPr="000762C8" w:rsidRDefault="00FD6F90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18 694 000 </w:t>
            </w:r>
          </w:p>
        </w:tc>
        <w:tc>
          <w:tcPr>
            <w:tcW w:w="2514" w:type="dxa"/>
          </w:tcPr>
          <w:p w:rsidR="002F5B9C" w:rsidRPr="000762C8" w:rsidRDefault="00FD4D51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76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FD6F90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2F5B9C" w:rsidRPr="000762C8" w:rsidRDefault="00FD6F90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13 200 000 </w:t>
            </w:r>
          </w:p>
        </w:tc>
        <w:tc>
          <w:tcPr>
            <w:tcW w:w="2514" w:type="dxa"/>
          </w:tcPr>
          <w:p w:rsidR="002F5B9C" w:rsidRDefault="00FD4D51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</w:t>
            </w:r>
          </w:p>
          <w:p w:rsidR="00625545" w:rsidRPr="000762C8" w:rsidRDefault="00625545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2F5B9C" w:rsidRPr="000762C8" w:rsidRDefault="00FD6F90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25</w:t>
            </w:r>
          </w:p>
        </w:tc>
        <w:tc>
          <w:tcPr>
            <w:tcW w:w="2481" w:type="dxa"/>
          </w:tcPr>
          <w:p w:rsidR="002F5B9C" w:rsidRPr="000762C8" w:rsidRDefault="00FD6F90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31 894 000 </w:t>
            </w:r>
          </w:p>
        </w:tc>
        <w:tc>
          <w:tcPr>
            <w:tcW w:w="2514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776BC8" w:rsidRPr="00CB75B2" w:rsidRDefault="00561636" w:rsidP="00CB75B2">
      <w:pPr>
        <w:pStyle w:val="a3"/>
        <w:contextualSpacing/>
        <w:rPr>
          <w:sz w:val="4"/>
          <w:szCs w:val="4"/>
        </w:rPr>
      </w:pPr>
      <w:r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515100" cy="22383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76BC8" w:rsidRPr="00CB75B2" w:rsidSect="00FD6F90">
      <w:footerReference w:type="default" r:id="rId11"/>
      <w:pgSz w:w="11906" w:h="16838"/>
      <w:pgMar w:top="1276" w:right="707" w:bottom="0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C85" w:rsidRDefault="00925C85" w:rsidP="00EE7C9C">
      <w:pPr>
        <w:spacing w:after="0" w:line="240" w:lineRule="auto"/>
      </w:pPr>
      <w:r>
        <w:separator/>
      </w:r>
    </w:p>
    <w:p w:rsidR="00925C85" w:rsidRDefault="00925C85"/>
  </w:endnote>
  <w:endnote w:type="continuationSeparator" w:id="0">
    <w:p w:rsidR="00925C85" w:rsidRDefault="00925C85" w:rsidP="00EE7C9C">
      <w:pPr>
        <w:spacing w:after="0" w:line="240" w:lineRule="auto"/>
      </w:pPr>
      <w:r>
        <w:continuationSeparator/>
      </w:r>
    </w:p>
    <w:p w:rsidR="00925C85" w:rsidRDefault="00925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6D8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C85" w:rsidRDefault="00925C85" w:rsidP="00EE7C9C">
      <w:pPr>
        <w:spacing w:after="0" w:line="240" w:lineRule="auto"/>
      </w:pPr>
      <w:r>
        <w:separator/>
      </w:r>
    </w:p>
    <w:p w:rsidR="00925C85" w:rsidRDefault="00925C85"/>
  </w:footnote>
  <w:footnote w:type="continuationSeparator" w:id="0">
    <w:p w:rsidR="00925C85" w:rsidRDefault="00925C85" w:rsidP="00EE7C9C">
      <w:pPr>
        <w:spacing w:after="0" w:line="240" w:lineRule="auto"/>
      </w:pPr>
      <w:r>
        <w:continuationSeparator/>
      </w:r>
    </w:p>
    <w:p w:rsidR="00925C85" w:rsidRDefault="00925C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26D8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B0D"/>
    <w:rsid w:val="000E2D8A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391"/>
    <w:rsid w:val="002364C6"/>
    <w:rsid w:val="00240B78"/>
    <w:rsid w:val="00244DFC"/>
    <w:rsid w:val="00245544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AB4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3C84"/>
    <w:rsid w:val="00424DAE"/>
    <w:rsid w:val="00425A92"/>
    <w:rsid w:val="004275CF"/>
    <w:rsid w:val="004474DA"/>
    <w:rsid w:val="00447F1A"/>
    <w:rsid w:val="004566AB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4577"/>
    <w:rsid w:val="004B6F08"/>
    <w:rsid w:val="004C15DF"/>
    <w:rsid w:val="004E22EE"/>
    <w:rsid w:val="004E4196"/>
    <w:rsid w:val="004E4BFB"/>
    <w:rsid w:val="004E6CCC"/>
    <w:rsid w:val="005002F0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4BD"/>
    <w:rsid w:val="00586BD6"/>
    <w:rsid w:val="005901C4"/>
    <w:rsid w:val="00590A87"/>
    <w:rsid w:val="00591B24"/>
    <w:rsid w:val="0059282D"/>
    <w:rsid w:val="00596145"/>
    <w:rsid w:val="005966E5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967F1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70015C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56676"/>
    <w:rsid w:val="0087243D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552A"/>
    <w:rsid w:val="0091709B"/>
    <w:rsid w:val="00923842"/>
    <w:rsid w:val="00925C85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71F11"/>
    <w:rsid w:val="00973046"/>
    <w:rsid w:val="00974A48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12D94"/>
    <w:rsid w:val="00A14C98"/>
    <w:rsid w:val="00A206E6"/>
    <w:rsid w:val="00A20743"/>
    <w:rsid w:val="00A2473F"/>
    <w:rsid w:val="00A276DC"/>
    <w:rsid w:val="00A34875"/>
    <w:rsid w:val="00A5072B"/>
    <w:rsid w:val="00A53352"/>
    <w:rsid w:val="00A57570"/>
    <w:rsid w:val="00A6685B"/>
    <w:rsid w:val="00A70CCF"/>
    <w:rsid w:val="00A75B14"/>
    <w:rsid w:val="00A80830"/>
    <w:rsid w:val="00A80903"/>
    <w:rsid w:val="00A955A6"/>
    <w:rsid w:val="00A96BAD"/>
    <w:rsid w:val="00AB2AB0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B01096"/>
    <w:rsid w:val="00B037B0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51AFD"/>
    <w:rsid w:val="00B51FF3"/>
    <w:rsid w:val="00B63456"/>
    <w:rsid w:val="00B64231"/>
    <w:rsid w:val="00B65B1A"/>
    <w:rsid w:val="00B73818"/>
    <w:rsid w:val="00B77825"/>
    <w:rsid w:val="00B802EE"/>
    <w:rsid w:val="00B90B8E"/>
    <w:rsid w:val="00B924A3"/>
    <w:rsid w:val="00B943AB"/>
    <w:rsid w:val="00B972BD"/>
    <w:rsid w:val="00BA0855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D15D8"/>
    <w:rsid w:val="00ED2332"/>
    <w:rsid w:val="00ED6C14"/>
    <w:rsid w:val="00EE2214"/>
    <w:rsid w:val="00EE66DD"/>
    <w:rsid w:val="00EE7C9C"/>
    <w:rsid w:val="00F01A64"/>
    <w:rsid w:val="00F02A10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4635"/>
    <w:rsid w:val="00FD4D51"/>
    <w:rsid w:val="00FD5D21"/>
    <w:rsid w:val="00FD6F90"/>
    <w:rsid w:val="00FE13DD"/>
    <w:rsid w:val="00FE5393"/>
    <w:rsid w:val="00FF278E"/>
    <w:rsid w:val="00FF393E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745230793519231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14400000</c:v>
                </c:pt>
                <c:pt idx="1">
                  <c:v>0</c:v>
                </c:pt>
                <c:pt idx="2">
                  <c:v>5794000</c:v>
                </c:pt>
                <c:pt idx="3">
                  <c:v>2600000</c:v>
                </c:pt>
                <c:pt idx="4">
                  <c:v>4700000</c:v>
                </c:pt>
                <c:pt idx="5">
                  <c:v>600000</c:v>
                </c:pt>
                <c:pt idx="6">
                  <c:v>3000000</c:v>
                </c:pt>
                <c:pt idx="7">
                  <c:v>800000</c:v>
                </c:pt>
                <c:pt idx="8">
                  <c:v>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  <c:pt idx="7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8494000</c:v>
                </c:pt>
                <c:pt idx="1">
                  <c:v>1600000</c:v>
                </c:pt>
                <c:pt idx="2">
                  <c:v>800000</c:v>
                </c:pt>
                <c:pt idx="3">
                  <c:v>6000000</c:v>
                </c:pt>
                <c:pt idx="4">
                  <c:v>0</c:v>
                </c:pt>
                <c:pt idx="5">
                  <c:v>8500000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222098440"/>
        <c:axId val="222096872"/>
        <c:axId val="190635440"/>
      </c:line3DChart>
      <c:catAx>
        <c:axId val="222098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096872"/>
        <c:crosses val="autoZero"/>
        <c:auto val="1"/>
        <c:lblAlgn val="ctr"/>
        <c:lblOffset val="100"/>
        <c:noMultiLvlLbl val="0"/>
      </c:catAx>
      <c:valAx>
        <c:axId val="222096872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098440"/>
        <c:crosses val="autoZero"/>
        <c:crossBetween val="between"/>
      </c:valAx>
      <c:serAx>
        <c:axId val="19063544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09687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explosion val="41"/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19</c:v>
                </c:pt>
                <c:pt idx="1">
                  <c:v>6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A425-908E-4130-8D77-A8AD3D2C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User</cp:lastModifiedBy>
  <cp:revision>7</cp:revision>
  <cp:lastPrinted>2017-07-04T12:02:00Z</cp:lastPrinted>
  <dcterms:created xsi:type="dcterms:W3CDTF">2017-07-04T09:30:00Z</dcterms:created>
  <dcterms:modified xsi:type="dcterms:W3CDTF">2017-07-04T12:14:00Z</dcterms:modified>
</cp:coreProperties>
</file>