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BE" w:rsidRPr="000762C8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Микрокредитования субъектов малого предпринимательства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A75B14" w:rsidRPr="00076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BE6F2A">
        <w:rPr>
          <w:sz w:val="24"/>
          <w:szCs w:val="24"/>
        </w:rPr>
        <w:t>за 1 ое полугодие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 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550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E66E5" w:rsidRPr="000762C8" w:rsidRDefault="003A0C3E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E66E5" w:rsidRPr="000762C8" w:rsidRDefault="003A0C3E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75EB">
              <w:rPr>
                <w:sz w:val="24"/>
                <w:szCs w:val="24"/>
              </w:rPr>
              <w:t xml:space="preserve"> 650 000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E66E5" w:rsidRPr="000762C8" w:rsidRDefault="00D075E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5 050 000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0762C8" w:rsidRDefault="00C4519B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D53D87" w:rsidRPr="000762C8" w:rsidRDefault="00C4519B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32 700 000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59"/>
        <w:gridCol w:w="3811"/>
      </w:tblGrid>
      <w:tr w:rsidR="00E85D7A" w:rsidRPr="000762C8" w:rsidTr="00BE6F2A">
        <w:tc>
          <w:tcPr>
            <w:tcW w:w="4106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59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0E79D1" w:rsidP="000E79D1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>икро</w:t>
            </w:r>
            <w:r>
              <w:rPr>
                <w:b/>
                <w:color w:val="000000"/>
                <w:sz w:val="24"/>
                <w:szCs w:val="24"/>
              </w:rPr>
              <w:t xml:space="preserve">займов 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10 125 000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859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BE6F2A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A0C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3A0C3E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A0C3E">
              <w:rPr>
                <w:color w:val="000000"/>
                <w:sz w:val="24"/>
                <w:szCs w:val="24"/>
              </w:rPr>
              <w:t xml:space="preserve"> 931 000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BE6F2A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</w:t>
            </w:r>
            <w:r w:rsidR="0016793D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16793D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BE6F2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50 000 </w:t>
            </w:r>
          </w:p>
        </w:tc>
      </w:tr>
      <w:tr w:rsidR="00E85D7A" w:rsidRPr="000762C8" w:rsidTr="00BE6F2A">
        <w:trPr>
          <w:trHeight w:val="215"/>
        </w:trPr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6793D">
              <w:rPr>
                <w:color w:val="000000"/>
                <w:sz w:val="24"/>
                <w:szCs w:val="24"/>
              </w:rPr>
              <w:t xml:space="preserve"> 894 000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BE6F2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1 500 000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9" w:type="dxa"/>
          </w:tcPr>
          <w:p w:rsidR="00E85D7A" w:rsidRPr="000762C8" w:rsidRDefault="00BE6F2A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11" w:type="dxa"/>
          </w:tcPr>
          <w:p w:rsidR="00E85D7A" w:rsidRPr="000762C8" w:rsidRDefault="00BE6F2A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32 700 000 </w:t>
            </w:r>
            <w:r w:rsidR="0016793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672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микрокредитов наибольший удельный вес принадлежит г. Майкопу. Так, </w:t>
      </w:r>
      <w:r w:rsidR="00BE6F2A">
        <w:rPr>
          <w:rFonts w:ascii="Times New Roman" w:hAnsi="Times New Roman" w:cs="Times New Roman"/>
          <w:bCs/>
          <w:sz w:val="24"/>
          <w:szCs w:val="24"/>
        </w:rPr>
        <w:t xml:space="preserve">1 ое полугодие </w:t>
      </w:r>
      <w:r w:rsidR="008C6BE3">
        <w:rPr>
          <w:rFonts w:ascii="Times New Roman" w:hAnsi="Times New Roman" w:cs="Times New Roman"/>
          <w:bCs/>
          <w:sz w:val="24"/>
          <w:szCs w:val="24"/>
        </w:rPr>
        <w:t>2016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BE6F2A">
        <w:rPr>
          <w:rFonts w:ascii="Times New Roman" w:hAnsi="Times New Roman" w:cs="Times New Roman"/>
          <w:bCs/>
          <w:sz w:val="24"/>
          <w:szCs w:val="24"/>
        </w:rPr>
        <w:t>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BE6F2A">
        <w:rPr>
          <w:rFonts w:ascii="Times New Roman" w:hAnsi="Times New Roman" w:cs="Times New Roman"/>
          <w:bCs/>
          <w:sz w:val="24"/>
          <w:szCs w:val="24"/>
        </w:rPr>
        <w:t xml:space="preserve">10 125 000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>3</w:t>
      </w:r>
      <w:r w:rsidR="00BE6F2A">
        <w:rPr>
          <w:rFonts w:ascii="Times New Roman" w:hAnsi="Times New Roman" w:cs="Times New Roman"/>
          <w:bCs/>
          <w:sz w:val="24"/>
          <w:szCs w:val="24"/>
        </w:rPr>
        <w:t>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лидеров по предоставленным микрокредитам </w:t>
      </w:r>
      <w:r w:rsidR="006E56EF" w:rsidRPr="000762C8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</w:t>
      </w:r>
      <w:r w:rsidR="009A4D44" w:rsidRPr="00BE6F2A">
        <w:rPr>
          <w:rFonts w:ascii="Times New Roman" w:hAnsi="Times New Roman" w:cs="Times New Roman"/>
          <w:bCs/>
          <w:sz w:val="24"/>
          <w:szCs w:val="24"/>
        </w:rPr>
        <w:t xml:space="preserve">он </w:t>
      </w:r>
      <w:r w:rsidR="00BE6F2A" w:rsidRPr="00BE6F2A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BE6F2A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 w:rsidRPr="00BE6F2A">
        <w:rPr>
          <w:rFonts w:ascii="Times New Roman" w:hAnsi="Times New Roman" w:cs="Times New Roman"/>
          <w:bCs/>
          <w:sz w:val="24"/>
          <w:szCs w:val="24"/>
        </w:rPr>
        <w:t>займ</w:t>
      </w:r>
      <w:r w:rsidR="0016793D" w:rsidRPr="00BE6F2A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BE6F2A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6 894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8C6BE3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 w:rsidRPr="00BE6F2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 w:rsidRPr="00BE6F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4D44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Кошехабльский </w:t>
      </w:r>
      <w:r w:rsidR="006E56EF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р-он – 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793D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BE6F2A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 w:rsidRPr="00BE6F2A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BE6F2A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4 931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6F2A" w:rsidRPr="00BE6F2A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E6F2A">
        <w:rPr>
          <w:color w:val="000000"/>
          <w:sz w:val="24"/>
          <w:szCs w:val="24"/>
        </w:rPr>
        <w:t xml:space="preserve"> 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6F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микрокредитов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3 050 000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8 725 000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16 725 000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5A4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32 700 000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54430C" w:rsidRPr="00561636" w:rsidRDefault="00561636" w:rsidP="00660A15">
      <w:pPr>
        <w:pStyle w:val="a3"/>
        <w:contextualSpacing/>
        <w:rPr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9E8023" wp14:editId="1AA68C45">
            <wp:simplePos x="0" y="0"/>
            <wp:positionH relativeFrom="column">
              <wp:posOffset>60960</wp:posOffset>
            </wp:positionH>
            <wp:positionV relativeFrom="paragraph">
              <wp:posOffset>1198245</wp:posOffset>
            </wp:positionV>
            <wp:extent cx="6191250" cy="48672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0762C8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="00E43DAE" w:rsidRPr="000762C8">
        <w:rPr>
          <w:noProof/>
          <w:sz w:val="24"/>
          <w:szCs w:val="24"/>
        </w:rPr>
        <w:t>аибольший удельный вес принадлежит предоставленным займам в сфере сельского хозяйства (</w:t>
      </w:r>
      <w:r w:rsidR="005A472D">
        <w:rPr>
          <w:noProof/>
          <w:sz w:val="24"/>
          <w:szCs w:val="24"/>
        </w:rPr>
        <w:t>5</w:t>
      </w:r>
      <w:r w:rsidR="00E44793">
        <w:rPr>
          <w:noProof/>
          <w:sz w:val="24"/>
          <w:szCs w:val="24"/>
        </w:rPr>
        <w:t>1</w:t>
      </w:r>
      <w:r w:rsidR="00E43DAE" w:rsidRPr="000762C8">
        <w:rPr>
          <w:noProof/>
          <w:sz w:val="24"/>
          <w:szCs w:val="24"/>
        </w:rPr>
        <w:t>%)</w:t>
      </w:r>
      <w:r w:rsidR="00E33A66">
        <w:rPr>
          <w:noProof/>
          <w:sz w:val="24"/>
          <w:szCs w:val="24"/>
        </w:rPr>
        <w:t>,</w:t>
      </w:r>
      <w:r w:rsidR="00E43DAE" w:rsidRPr="000762C8">
        <w:rPr>
          <w:noProof/>
          <w:sz w:val="24"/>
          <w:szCs w:val="24"/>
        </w:rPr>
        <w:t xml:space="preserve"> </w:t>
      </w:r>
      <w:r w:rsidR="005A472D">
        <w:rPr>
          <w:noProof/>
          <w:sz w:val="24"/>
          <w:szCs w:val="24"/>
        </w:rPr>
        <w:t>из них предоставленно 5 микрозаймов на общую сумму 3 225 000 рублей</w:t>
      </w:r>
      <w:r>
        <w:rPr>
          <w:noProof/>
          <w:sz w:val="24"/>
          <w:szCs w:val="24"/>
        </w:rPr>
        <w:t xml:space="preserve"> по программе </w:t>
      </w:r>
      <w:r w:rsidRPr="00561636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79383F" w:rsidRPr="00561636">
        <w:rPr>
          <w:noProof/>
          <w:sz w:val="24"/>
          <w:szCs w:val="24"/>
        </w:rPr>
        <w:t>.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A54747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A54747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A54747">
              <w:rPr>
                <w:b/>
                <w:noProof/>
                <w:sz w:val="24"/>
                <w:szCs w:val="24"/>
              </w:rPr>
              <w:t>займов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E44793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2514" w:type="dxa"/>
          </w:tcPr>
          <w:p w:rsidR="002F5B9C" w:rsidRPr="000762C8" w:rsidRDefault="00F833B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25 200 000 </w:t>
            </w:r>
          </w:p>
        </w:tc>
        <w:tc>
          <w:tcPr>
            <w:tcW w:w="2514" w:type="dxa"/>
          </w:tcPr>
          <w:p w:rsidR="002F5B9C" w:rsidRPr="000762C8" w:rsidRDefault="0079383F" w:rsidP="00F833B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F833B6">
              <w:rPr>
                <w:noProof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E44793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2F5B9C" w:rsidRPr="000762C8" w:rsidRDefault="00F833B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7 500 000 </w:t>
            </w:r>
          </w:p>
        </w:tc>
        <w:tc>
          <w:tcPr>
            <w:tcW w:w="2514" w:type="dxa"/>
          </w:tcPr>
          <w:p w:rsidR="002F5B9C" w:rsidRPr="000762C8" w:rsidRDefault="0079383F" w:rsidP="00F833B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F833B6">
              <w:rPr>
                <w:noProof/>
                <w:sz w:val="24"/>
                <w:szCs w:val="24"/>
              </w:rPr>
              <w:t>3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E44793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48</w:t>
            </w:r>
          </w:p>
        </w:tc>
        <w:tc>
          <w:tcPr>
            <w:tcW w:w="2514" w:type="dxa"/>
          </w:tcPr>
          <w:p w:rsidR="002F5B9C" w:rsidRPr="000762C8" w:rsidRDefault="00F833B6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32 700 000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E33A66" w:rsidRPr="000762C8" w:rsidRDefault="00E33A66" w:rsidP="00660A15">
      <w:pPr>
        <w:pStyle w:val="a3"/>
        <w:contextualSpacing/>
        <w:rPr>
          <w:b/>
          <w:noProof/>
          <w:sz w:val="24"/>
          <w:szCs w:val="24"/>
        </w:rPr>
      </w:pPr>
    </w:p>
    <w:p w:rsidR="0079383F" w:rsidRPr="000762C8" w:rsidRDefault="0079383F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81750" cy="5200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7C21C4">
      <w:footerReference w:type="default" r:id="rId11"/>
      <w:pgSz w:w="11906" w:h="16838"/>
      <w:pgMar w:top="28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1A" w:rsidRDefault="00AF6D1A" w:rsidP="00EE7C9C">
      <w:pPr>
        <w:spacing w:after="0" w:line="240" w:lineRule="auto"/>
      </w:pPr>
      <w:r>
        <w:separator/>
      </w:r>
    </w:p>
    <w:p w:rsidR="00AF6D1A" w:rsidRDefault="00AF6D1A"/>
  </w:endnote>
  <w:endnote w:type="continuationSeparator" w:id="0">
    <w:p w:rsidR="00AF6D1A" w:rsidRDefault="00AF6D1A" w:rsidP="00EE7C9C">
      <w:pPr>
        <w:spacing w:after="0" w:line="240" w:lineRule="auto"/>
      </w:pPr>
      <w:r>
        <w:continuationSeparator/>
      </w:r>
    </w:p>
    <w:p w:rsidR="00AF6D1A" w:rsidRDefault="00AF6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3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1A" w:rsidRDefault="00AF6D1A" w:rsidP="00EE7C9C">
      <w:pPr>
        <w:spacing w:after="0" w:line="240" w:lineRule="auto"/>
      </w:pPr>
      <w:r>
        <w:separator/>
      </w:r>
    </w:p>
    <w:p w:rsidR="00AF6D1A" w:rsidRDefault="00AF6D1A"/>
  </w:footnote>
  <w:footnote w:type="continuationSeparator" w:id="0">
    <w:p w:rsidR="00AF6D1A" w:rsidRDefault="00AF6D1A" w:rsidP="00EE7C9C">
      <w:pPr>
        <w:spacing w:after="0" w:line="240" w:lineRule="auto"/>
      </w:pPr>
      <w:r>
        <w:continuationSeparator/>
      </w:r>
    </w:p>
    <w:p w:rsidR="00AF6D1A" w:rsidRDefault="00AF6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autoHyphenation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E79D1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0BA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4747"/>
    <w:rsid w:val="00A57570"/>
    <w:rsid w:val="00A6685B"/>
    <w:rsid w:val="00A70CCF"/>
    <w:rsid w:val="00A75B14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E05CB"/>
    <w:rsid w:val="00BE0D9E"/>
    <w:rsid w:val="00BE4F92"/>
    <w:rsid w:val="00BE553D"/>
    <w:rsid w:val="00BE66E5"/>
    <w:rsid w:val="00BE6F2A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19B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793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3B6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8C52DCE-2F20-4768-B838-063DF7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478677007479327E-2"/>
                  <c:y val="-9.2187923810294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10125000</c:v>
                </c:pt>
                <c:pt idx="1">
                  <c:v>300000</c:v>
                </c:pt>
                <c:pt idx="2">
                  <c:v>3200000</c:v>
                </c:pt>
                <c:pt idx="3">
                  <c:v>4931000</c:v>
                </c:pt>
                <c:pt idx="4">
                  <c:v>2300000</c:v>
                </c:pt>
                <c:pt idx="5">
                  <c:v>2450000</c:v>
                </c:pt>
                <c:pt idx="6">
                  <c:v>6894000</c:v>
                </c:pt>
                <c:pt idx="7">
                  <c:v>1500000</c:v>
                </c:pt>
                <c:pt idx="8">
                  <c:v>1000000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6</c:v>
                </c:pt>
                <c:pt idx="2">
                  <c:v>0</c:v>
                </c:pt>
                <c:pt idx="3">
                  <c:v>12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16725000</c:v>
                </c:pt>
                <c:pt idx="1">
                  <c:v>3050000</c:v>
                </c:pt>
                <c:pt idx="2">
                  <c:v>0</c:v>
                </c:pt>
                <c:pt idx="3">
                  <c:v>8725000</c:v>
                </c:pt>
                <c:pt idx="4">
                  <c:v>1100000</c:v>
                </c:pt>
                <c:pt idx="5">
                  <c:v>1800000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3079664"/>
        <c:axId val="113080048"/>
        <c:axId val="112360392"/>
      </c:line3DChart>
      <c:catAx>
        <c:axId val="11307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80048"/>
        <c:crosses val="autoZero"/>
        <c:auto val="1"/>
        <c:lblAlgn val="ctr"/>
        <c:lblOffset val="100"/>
        <c:noMultiLvlLbl val="0"/>
      </c:catAx>
      <c:valAx>
        <c:axId val="11308004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79664"/>
        <c:crosses val="autoZero"/>
        <c:crossBetween val="between"/>
      </c:valAx>
      <c:serAx>
        <c:axId val="112360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800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25200000</c:v>
                </c:pt>
                <c:pt idx="1">
                  <c:v>7500000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5F32-9AD2-4214-A17C-310FDE6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</cp:lastModifiedBy>
  <cp:revision>2</cp:revision>
  <cp:lastPrinted>2016-07-07T14:21:00Z</cp:lastPrinted>
  <dcterms:created xsi:type="dcterms:W3CDTF">2016-07-07T14:22:00Z</dcterms:created>
  <dcterms:modified xsi:type="dcterms:W3CDTF">2016-07-07T14:22:00Z</dcterms:modified>
</cp:coreProperties>
</file>